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DB595" w14:textId="77777777" w:rsidR="00340AAB" w:rsidRDefault="00340AAB" w:rsidP="00340AAB">
      <w:pPr>
        <w:jc w:val="both"/>
        <w:rPr>
          <w:rFonts w:ascii="Garamond" w:hAnsi="Garamond"/>
          <w:sz w:val="24"/>
          <w:szCs w:val="24"/>
        </w:rPr>
      </w:pPr>
    </w:p>
    <w:p w14:paraId="01CBE0E3" w14:textId="77777777" w:rsidR="00340AAB" w:rsidRDefault="00340AAB" w:rsidP="00340AAB">
      <w:pPr>
        <w:jc w:val="both"/>
        <w:rPr>
          <w:rFonts w:ascii="Garamond" w:hAnsi="Garamond"/>
          <w:sz w:val="24"/>
          <w:szCs w:val="24"/>
        </w:rPr>
      </w:pPr>
    </w:p>
    <w:p w14:paraId="057F0A15" w14:textId="2BB882A2" w:rsidR="00340AAB" w:rsidRPr="004A3B20" w:rsidRDefault="00340AAB" w:rsidP="00340AAB">
      <w:pPr>
        <w:jc w:val="both"/>
        <w:rPr>
          <w:rFonts w:ascii="Garamond" w:hAnsi="Garamond"/>
          <w:sz w:val="24"/>
          <w:szCs w:val="24"/>
        </w:rPr>
      </w:pPr>
      <w:r w:rsidRPr="004A3B20">
        <w:rPr>
          <w:rFonts w:ascii="Garamond" w:hAnsi="Garamond"/>
          <w:sz w:val="24"/>
          <w:szCs w:val="24"/>
        </w:rPr>
        <w:t>Nasdaq Copenhagen A/S</w:t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  <w:t xml:space="preserve">   </w:t>
      </w:r>
      <w:r w:rsidRPr="004A3B20">
        <w:rPr>
          <w:rFonts w:ascii="Garamond" w:hAnsi="Garamond"/>
          <w:sz w:val="24"/>
          <w:szCs w:val="24"/>
        </w:rPr>
        <w:tab/>
      </w:r>
      <w:r w:rsidRPr="004A3B20">
        <w:rPr>
          <w:rFonts w:ascii="Garamond" w:hAnsi="Garamond"/>
          <w:sz w:val="24"/>
          <w:szCs w:val="24"/>
        </w:rPr>
        <w:tab/>
        <w:t xml:space="preserve">       </w:t>
      </w:r>
      <w:r w:rsidR="00850838">
        <w:rPr>
          <w:rFonts w:ascii="Garamond" w:hAnsi="Garamond"/>
          <w:sz w:val="24"/>
          <w:szCs w:val="24"/>
        </w:rPr>
        <w:t>16</w:t>
      </w:r>
      <w:r w:rsidRPr="004A3B20">
        <w:rPr>
          <w:rFonts w:ascii="Garamond" w:hAnsi="Garamond"/>
          <w:sz w:val="24"/>
          <w:szCs w:val="24"/>
        </w:rPr>
        <w:t xml:space="preserve">. </w:t>
      </w:r>
      <w:r w:rsidR="00850838">
        <w:rPr>
          <w:rFonts w:ascii="Garamond" w:hAnsi="Garamond"/>
          <w:sz w:val="24"/>
          <w:szCs w:val="24"/>
        </w:rPr>
        <w:t>november</w:t>
      </w:r>
      <w:r w:rsidRPr="004A3B20">
        <w:rPr>
          <w:rFonts w:ascii="Garamond" w:hAnsi="Garamond"/>
          <w:sz w:val="24"/>
          <w:szCs w:val="24"/>
        </w:rPr>
        <w:t xml:space="preserve"> 20</w:t>
      </w:r>
      <w:r w:rsidR="009967CF">
        <w:rPr>
          <w:rFonts w:ascii="Garamond" w:hAnsi="Garamond"/>
          <w:sz w:val="24"/>
          <w:szCs w:val="24"/>
        </w:rPr>
        <w:t>20</w:t>
      </w:r>
    </w:p>
    <w:p w14:paraId="75B28226" w14:textId="77777777" w:rsidR="00340AAB" w:rsidRPr="004A3B20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  <w:r w:rsidRPr="004A3B20">
        <w:rPr>
          <w:rFonts w:ascii="Garamond" w:hAnsi="Garamond"/>
          <w:sz w:val="24"/>
          <w:szCs w:val="24"/>
          <w:lang w:val="da-DK"/>
        </w:rPr>
        <w:t>Nikolaj Plads 6</w:t>
      </w:r>
    </w:p>
    <w:p w14:paraId="5C37D751" w14:textId="77777777" w:rsidR="00340AAB" w:rsidRPr="004A3B20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  <w:r w:rsidRPr="004A3B20">
        <w:rPr>
          <w:rFonts w:ascii="Garamond" w:hAnsi="Garamond"/>
          <w:sz w:val="24"/>
          <w:szCs w:val="24"/>
          <w:lang w:val="da-DK"/>
        </w:rPr>
        <w:t>10</w:t>
      </w:r>
      <w:r>
        <w:rPr>
          <w:rFonts w:ascii="Garamond" w:hAnsi="Garamond"/>
          <w:sz w:val="24"/>
          <w:szCs w:val="24"/>
          <w:lang w:val="da-DK"/>
        </w:rPr>
        <w:t>6</w:t>
      </w:r>
      <w:r w:rsidRPr="004A3B20">
        <w:rPr>
          <w:rFonts w:ascii="Garamond" w:hAnsi="Garamond"/>
          <w:sz w:val="24"/>
          <w:szCs w:val="24"/>
          <w:lang w:val="da-DK"/>
        </w:rPr>
        <w:t>7 København K</w:t>
      </w:r>
    </w:p>
    <w:p w14:paraId="654C2227" w14:textId="77777777" w:rsidR="00340AAB" w:rsidRPr="004A3B20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34C7294E" w14:textId="77777777" w:rsidR="00340AAB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578867D5" w14:textId="77777777" w:rsidR="00340AAB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27042FB2" w14:textId="77777777" w:rsidR="00340AAB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66A686EB" w14:textId="77777777" w:rsidR="00340AAB" w:rsidRPr="004A3B20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1D92DB9C" w14:textId="4DC81A13" w:rsidR="00340AAB" w:rsidRPr="004A3B20" w:rsidRDefault="00340AAB" w:rsidP="00340AAB">
      <w:pPr>
        <w:tabs>
          <w:tab w:val="right" w:pos="9354"/>
        </w:tabs>
        <w:rPr>
          <w:rFonts w:ascii="Garamond" w:hAnsi="Garamond"/>
          <w:b/>
          <w:sz w:val="24"/>
          <w:szCs w:val="24"/>
          <w:lang w:val="da-DK"/>
        </w:rPr>
      </w:pPr>
      <w:r w:rsidRPr="004A3B20">
        <w:rPr>
          <w:rFonts w:ascii="Garamond" w:hAnsi="Garamond"/>
          <w:b/>
          <w:sz w:val="24"/>
          <w:szCs w:val="24"/>
          <w:lang w:val="da-DK"/>
        </w:rPr>
        <w:t>Opdatere</w:t>
      </w:r>
      <w:r w:rsidR="00667F9B">
        <w:rPr>
          <w:rFonts w:ascii="Garamond" w:hAnsi="Garamond"/>
          <w:b/>
          <w:sz w:val="24"/>
          <w:szCs w:val="24"/>
          <w:lang w:val="da-DK"/>
        </w:rPr>
        <w:t>t</w:t>
      </w:r>
      <w:r w:rsidRPr="004A3B20">
        <w:rPr>
          <w:rFonts w:ascii="Garamond" w:hAnsi="Garamond"/>
          <w:b/>
          <w:sz w:val="24"/>
          <w:szCs w:val="24"/>
          <w:lang w:val="da-DK"/>
        </w:rPr>
        <w:t xml:space="preserve"> prospekt i Investeringsforeningen C WorldWide</w:t>
      </w:r>
    </w:p>
    <w:p w14:paraId="25FFBB47" w14:textId="2F03C009" w:rsidR="00340AAB" w:rsidRPr="004A3B20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  <w:r w:rsidRPr="004A3B20">
        <w:rPr>
          <w:rFonts w:ascii="Garamond" w:hAnsi="Garamond"/>
          <w:sz w:val="24"/>
          <w:szCs w:val="24"/>
          <w:lang w:val="da-DK"/>
        </w:rPr>
        <w:t>Investeringsforeningen C WorldWide har i dag offentliggjort opdatere</w:t>
      </w:r>
      <w:r w:rsidR="00850838">
        <w:rPr>
          <w:rFonts w:ascii="Garamond" w:hAnsi="Garamond"/>
          <w:sz w:val="24"/>
          <w:szCs w:val="24"/>
          <w:lang w:val="da-DK"/>
        </w:rPr>
        <w:t>t</w:t>
      </w:r>
      <w:r w:rsidRPr="004A3B20">
        <w:rPr>
          <w:rFonts w:ascii="Garamond" w:hAnsi="Garamond"/>
          <w:sz w:val="24"/>
          <w:szCs w:val="24"/>
          <w:lang w:val="da-DK"/>
        </w:rPr>
        <w:t xml:space="preserve"> prospekt for foreningens afdeling</w:t>
      </w:r>
      <w:r w:rsidR="00850838">
        <w:rPr>
          <w:rFonts w:ascii="Garamond" w:hAnsi="Garamond"/>
          <w:sz w:val="24"/>
          <w:szCs w:val="24"/>
          <w:lang w:val="da-DK"/>
        </w:rPr>
        <w:t xml:space="preserve"> Asien KL</w:t>
      </w:r>
      <w:r w:rsidRPr="004A3B20">
        <w:rPr>
          <w:rFonts w:ascii="Garamond" w:hAnsi="Garamond"/>
          <w:sz w:val="24"/>
          <w:szCs w:val="24"/>
          <w:lang w:val="da-DK"/>
        </w:rPr>
        <w:t>. D</w:t>
      </w:r>
      <w:r w:rsidR="00850838">
        <w:rPr>
          <w:rFonts w:ascii="Garamond" w:hAnsi="Garamond"/>
          <w:sz w:val="24"/>
          <w:szCs w:val="24"/>
          <w:lang w:val="da-DK"/>
        </w:rPr>
        <w:t>ett</w:t>
      </w:r>
      <w:r w:rsidRPr="004A3B20">
        <w:rPr>
          <w:rFonts w:ascii="Garamond" w:hAnsi="Garamond"/>
          <w:sz w:val="24"/>
          <w:szCs w:val="24"/>
          <w:lang w:val="da-DK"/>
        </w:rPr>
        <w:t xml:space="preserve">e prospekt kan findes på foreningens hjemmeside </w:t>
      </w:r>
      <w:hyperlink r:id="rId7" w:history="1">
        <w:r w:rsidRPr="004A3B20">
          <w:rPr>
            <w:rFonts w:ascii="Garamond" w:hAnsi="Garamond"/>
            <w:sz w:val="24"/>
            <w:szCs w:val="24"/>
            <w:lang w:val="da-DK"/>
          </w:rPr>
          <w:t>www.cww.dk</w:t>
        </w:r>
      </w:hyperlink>
      <w:r w:rsidRPr="004A3B20">
        <w:rPr>
          <w:rFonts w:ascii="Garamond" w:hAnsi="Garamond"/>
          <w:sz w:val="24"/>
          <w:szCs w:val="24"/>
          <w:lang w:val="da-DK"/>
        </w:rPr>
        <w:t>.</w:t>
      </w:r>
    </w:p>
    <w:p w14:paraId="5EC050D5" w14:textId="77777777" w:rsidR="00340AAB" w:rsidRPr="004A3B20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</w:p>
    <w:p w14:paraId="12E9E482" w14:textId="030CE215" w:rsidR="00340AAB" w:rsidRPr="004A3B20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  <w:r w:rsidRPr="004A3B20">
        <w:rPr>
          <w:rFonts w:ascii="Garamond" w:hAnsi="Garamond"/>
          <w:sz w:val="24"/>
          <w:szCs w:val="24"/>
          <w:lang w:val="da-DK"/>
        </w:rPr>
        <w:t>Prospekte</w:t>
      </w:r>
      <w:r w:rsidR="00850838">
        <w:rPr>
          <w:rFonts w:ascii="Garamond" w:hAnsi="Garamond"/>
          <w:sz w:val="24"/>
          <w:szCs w:val="24"/>
          <w:lang w:val="da-DK"/>
        </w:rPr>
        <w:t>t</w:t>
      </w:r>
      <w:r w:rsidRPr="004A3B20">
        <w:rPr>
          <w:rFonts w:ascii="Garamond" w:hAnsi="Garamond"/>
          <w:sz w:val="24"/>
          <w:szCs w:val="24"/>
          <w:lang w:val="da-DK"/>
        </w:rPr>
        <w:t xml:space="preserve"> er opdateret på følgende måde:</w:t>
      </w:r>
    </w:p>
    <w:p w14:paraId="713088B0" w14:textId="3B876DDC" w:rsidR="00340AAB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</w:p>
    <w:p w14:paraId="6DF8CAC3" w14:textId="720E972A" w:rsidR="00340AAB" w:rsidRPr="004A3B20" w:rsidRDefault="00850838" w:rsidP="00340AAB">
      <w:pPr>
        <w:tabs>
          <w:tab w:val="right" w:pos="9354"/>
        </w:tabs>
        <w:rPr>
          <w:rFonts w:ascii="Garamond" w:hAnsi="Garamond"/>
          <w:b/>
          <w:sz w:val="24"/>
          <w:szCs w:val="24"/>
          <w:lang w:val="da-DK"/>
        </w:rPr>
      </w:pPr>
      <w:r>
        <w:rPr>
          <w:rFonts w:ascii="Garamond" w:hAnsi="Garamond"/>
          <w:b/>
          <w:sz w:val="24"/>
          <w:szCs w:val="24"/>
          <w:lang w:val="da-DK"/>
        </w:rPr>
        <w:t>Emissionstillæg</w:t>
      </w:r>
      <w:r w:rsidR="00340AAB" w:rsidRPr="004A3B20">
        <w:rPr>
          <w:rFonts w:ascii="Garamond" w:hAnsi="Garamond"/>
          <w:b/>
          <w:sz w:val="24"/>
          <w:szCs w:val="24"/>
          <w:lang w:val="da-DK"/>
        </w:rPr>
        <w:t xml:space="preserve"> </w:t>
      </w:r>
    </w:p>
    <w:p w14:paraId="7C877A5F" w14:textId="00F74285" w:rsidR="00340AAB" w:rsidRDefault="00850838" w:rsidP="00340AAB">
      <w:pPr>
        <w:jc w:val="both"/>
        <w:rPr>
          <w:rFonts w:ascii="Garamond" w:hAnsi="Garamond"/>
          <w:sz w:val="24"/>
          <w:szCs w:val="24"/>
          <w:lang w:val="da-DK"/>
        </w:rPr>
      </w:pPr>
      <w:r>
        <w:rPr>
          <w:rFonts w:ascii="Garamond" w:hAnsi="Garamond"/>
          <w:sz w:val="24"/>
          <w:szCs w:val="24"/>
          <w:lang w:val="da-DK"/>
        </w:rPr>
        <w:t>Emissionstillæg for Afdeling Asien KL er nedsat fra 0,50% til nu at være 0,45%.</w:t>
      </w:r>
    </w:p>
    <w:p w14:paraId="6A626D78" w14:textId="5D0E74F3" w:rsidR="00397C2B" w:rsidRDefault="00397C2B" w:rsidP="00340AAB">
      <w:pPr>
        <w:jc w:val="both"/>
        <w:rPr>
          <w:rFonts w:ascii="Garamond" w:hAnsi="Garamond"/>
          <w:sz w:val="24"/>
          <w:szCs w:val="24"/>
          <w:lang w:val="da-DK"/>
        </w:rPr>
      </w:pPr>
    </w:p>
    <w:p w14:paraId="746E7F20" w14:textId="77777777" w:rsidR="00340AAB" w:rsidRPr="002D2F5A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</w:p>
    <w:p w14:paraId="70F21CC2" w14:textId="77777777" w:rsidR="00340AAB" w:rsidRPr="002D2F5A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13463072" w14:textId="77777777" w:rsidR="00340AAB" w:rsidRPr="002D2F5A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06BD4389" w14:textId="77777777" w:rsidR="00340AAB" w:rsidRPr="002D2F5A" w:rsidRDefault="00340AAB" w:rsidP="00340AAB">
      <w:pPr>
        <w:tabs>
          <w:tab w:val="right" w:pos="9354"/>
        </w:tabs>
        <w:rPr>
          <w:rFonts w:ascii="Garamond" w:hAnsi="Garamond"/>
          <w:sz w:val="24"/>
          <w:szCs w:val="24"/>
          <w:lang w:val="da-DK"/>
        </w:rPr>
      </w:pPr>
    </w:p>
    <w:p w14:paraId="25D48223" w14:textId="77777777" w:rsidR="00340AAB" w:rsidRPr="004A3B20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  <w:r w:rsidRPr="004A3B20">
        <w:rPr>
          <w:rFonts w:ascii="Garamond" w:hAnsi="Garamond"/>
          <w:sz w:val="24"/>
          <w:szCs w:val="24"/>
          <w:lang w:val="da-DK"/>
        </w:rPr>
        <w:t>Med venlig hilsen</w:t>
      </w:r>
    </w:p>
    <w:p w14:paraId="6491485D" w14:textId="77777777" w:rsidR="00340AAB" w:rsidRPr="004A3B20" w:rsidRDefault="00340AAB" w:rsidP="00340AAB">
      <w:pPr>
        <w:jc w:val="both"/>
        <w:rPr>
          <w:rFonts w:ascii="Garamond" w:hAnsi="Garamond"/>
          <w:sz w:val="24"/>
          <w:szCs w:val="24"/>
          <w:lang w:val="da-DK"/>
        </w:rPr>
      </w:pPr>
      <w:r w:rsidRPr="004A3B20">
        <w:rPr>
          <w:rFonts w:ascii="Garamond" w:hAnsi="Garamond"/>
          <w:sz w:val="24"/>
          <w:szCs w:val="24"/>
          <w:lang w:val="da-DK"/>
        </w:rPr>
        <w:t>Investeringsforeningen C WorldWide</w:t>
      </w:r>
    </w:p>
    <w:p w14:paraId="3491F4D9" w14:textId="77777777" w:rsidR="00340AAB" w:rsidRDefault="00340AAB" w:rsidP="00340AAB">
      <w:pPr>
        <w:tabs>
          <w:tab w:val="left" w:pos="907"/>
        </w:tabs>
        <w:ind w:left="-284" w:hanging="142"/>
        <w:jc w:val="both"/>
        <w:rPr>
          <w:noProof/>
          <w:sz w:val="24"/>
          <w:szCs w:val="24"/>
          <w:lang w:val="da-DK" w:eastAsia="da-DK"/>
        </w:rPr>
      </w:pPr>
    </w:p>
    <w:p w14:paraId="5E6AF33C" w14:textId="15334C4F" w:rsidR="00340AAB" w:rsidRDefault="00340AAB" w:rsidP="00340AAB">
      <w:pPr>
        <w:tabs>
          <w:tab w:val="left" w:pos="907"/>
        </w:tabs>
        <w:ind w:left="-284" w:hanging="142"/>
        <w:jc w:val="both"/>
        <w:rPr>
          <w:rFonts w:ascii="Garamond" w:hAnsi="Garamond"/>
          <w:sz w:val="24"/>
          <w:szCs w:val="24"/>
          <w:lang w:val="da-DK"/>
        </w:rPr>
      </w:pPr>
    </w:p>
    <w:p w14:paraId="167D6C72" w14:textId="7C141B20" w:rsidR="00340AAB" w:rsidRPr="004A3B20" w:rsidRDefault="00C23FD3" w:rsidP="00340AAB">
      <w:pPr>
        <w:tabs>
          <w:tab w:val="left" w:pos="907"/>
        </w:tabs>
        <w:jc w:val="both"/>
        <w:rPr>
          <w:rFonts w:ascii="Garamond" w:hAnsi="Garamond"/>
          <w:sz w:val="24"/>
          <w:szCs w:val="24"/>
          <w:lang w:val="da-DK"/>
        </w:rPr>
      </w:pPr>
      <w:r>
        <w:rPr>
          <w:noProof/>
        </w:rPr>
        <w:drawing>
          <wp:inline distT="0" distB="0" distL="0" distR="0" wp14:anchorId="3EB2712B" wp14:editId="74B10174">
            <wp:extent cx="823784" cy="58221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95" cy="60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61F30" w14:textId="42178E2D" w:rsidR="00340AAB" w:rsidRPr="004A3B20" w:rsidRDefault="00340AAB" w:rsidP="00340AAB">
      <w:pPr>
        <w:tabs>
          <w:tab w:val="left" w:pos="907"/>
        </w:tabs>
        <w:jc w:val="both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Henrik Brandt</w:t>
      </w:r>
    </w:p>
    <w:p w14:paraId="39D7631B" w14:textId="77777777" w:rsidR="00340AAB" w:rsidRPr="004A3B20" w:rsidRDefault="00340AAB" w:rsidP="00340AAB">
      <w:pPr>
        <w:tabs>
          <w:tab w:val="left" w:pos="907"/>
        </w:tabs>
        <w:jc w:val="both"/>
        <w:rPr>
          <w:sz w:val="24"/>
          <w:szCs w:val="24"/>
        </w:rPr>
      </w:pPr>
      <w:r w:rsidRPr="004A3B20">
        <w:rPr>
          <w:rFonts w:ascii="Garamond" w:hAnsi="Garamond"/>
          <w:sz w:val="24"/>
          <w:szCs w:val="24"/>
          <w:lang w:val="en-GB"/>
        </w:rPr>
        <w:t>Direktør</w:t>
      </w:r>
    </w:p>
    <w:p w14:paraId="1701E784" w14:textId="77777777" w:rsidR="00340AAB" w:rsidRPr="004A3B20" w:rsidRDefault="00340AAB" w:rsidP="00340AAB">
      <w:pPr>
        <w:rPr>
          <w:sz w:val="24"/>
          <w:szCs w:val="24"/>
        </w:rPr>
      </w:pPr>
    </w:p>
    <w:sectPr w:rsidR="00340AAB" w:rsidRPr="004A3B20" w:rsidSect="008F45C1">
      <w:headerReference w:type="default" r:id="rId9"/>
      <w:headerReference w:type="first" r:id="rId10"/>
      <w:footerReference w:type="first" r:id="rId11"/>
      <w:pgSz w:w="11907" w:h="16840" w:code="9"/>
      <w:pgMar w:top="2268" w:right="1247" w:bottom="1559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31AA9" w14:textId="77777777" w:rsidR="00340AAB" w:rsidRDefault="00340AAB">
      <w:r>
        <w:separator/>
      </w:r>
    </w:p>
  </w:endnote>
  <w:endnote w:type="continuationSeparator" w:id="0">
    <w:p w14:paraId="6AD8B4CC" w14:textId="77777777" w:rsidR="00340AAB" w:rsidRDefault="0034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4DDCD" w14:textId="77777777" w:rsidR="0022548B" w:rsidRDefault="0022548B">
    <w:pPr>
      <w:pStyle w:val="Footer"/>
    </w:pPr>
    <w:r>
      <w:rPr>
        <w:noProof/>
        <w:lang w:val="da-DK" w:eastAsia="da-DK"/>
      </w:rPr>
      <w:drawing>
        <wp:anchor distT="0" distB="0" distL="114300" distR="114300" simplePos="0" relativeHeight="251701760" behindDoc="0" locked="0" layoutInCell="1" allowOverlap="1" wp14:anchorId="2ACC50BF" wp14:editId="14BB2893">
          <wp:simplePos x="0" y="0"/>
          <wp:positionH relativeFrom="page">
            <wp:posOffset>275421</wp:posOffset>
          </wp:positionH>
          <wp:positionV relativeFrom="page">
            <wp:posOffset>9761804</wp:posOffset>
          </wp:positionV>
          <wp:extent cx="7560000" cy="810000"/>
          <wp:effectExtent l="0" t="0" r="317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7_CWW_FUND_MANAGEMENT_ADDRE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21064" w14:textId="77777777" w:rsidR="00340AAB" w:rsidRDefault="00340AAB">
      <w:r>
        <w:separator/>
      </w:r>
    </w:p>
  </w:footnote>
  <w:footnote w:type="continuationSeparator" w:id="0">
    <w:p w14:paraId="50D80ED2" w14:textId="77777777" w:rsidR="00340AAB" w:rsidRDefault="00340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BB04D" w14:textId="77777777" w:rsidR="00DF5C24" w:rsidRDefault="0022548B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700736" behindDoc="0" locked="0" layoutInCell="1" allowOverlap="1" wp14:anchorId="3C9A5256" wp14:editId="07557301">
          <wp:simplePos x="790575" y="0"/>
          <wp:positionH relativeFrom="page">
            <wp:align>center</wp:align>
          </wp:positionH>
          <wp:positionV relativeFrom="page">
            <wp:posOffset>180340</wp:posOffset>
          </wp:positionV>
          <wp:extent cx="1508400" cy="770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26367" w14:textId="77777777" w:rsidR="004B3A43" w:rsidRDefault="0022548B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99712" behindDoc="0" locked="0" layoutInCell="1" allowOverlap="1" wp14:anchorId="7429A4F5" wp14:editId="7CAA42A9">
          <wp:simplePos x="790575" y="0"/>
          <wp:positionH relativeFrom="page">
            <wp:align>center</wp:align>
          </wp:positionH>
          <wp:positionV relativeFrom="page">
            <wp:posOffset>180340</wp:posOffset>
          </wp:positionV>
          <wp:extent cx="1508400" cy="76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AB"/>
    <w:rsid w:val="0002458A"/>
    <w:rsid w:val="00030E87"/>
    <w:rsid w:val="00044D99"/>
    <w:rsid w:val="000654BC"/>
    <w:rsid w:val="00084424"/>
    <w:rsid w:val="000A1F62"/>
    <w:rsid w:val="001007E8"/>
    <w:rsid w:val="001517DA"/>
    <w:rsid w:val="00193819"/>
    <w:rsid w:val="001F0DF5"/>
    <w:rsid w:val="001F6021"/>
    <w:rsid w:val="0022548B"/>
    <w:rsid w:val="002342A6"/>
    <w:rsid w:val="00253A77"/>
    <w:rsid w:val="002D2F5A"/>
    <w:rsid w:val="002F486B"/>
    <w:rsid w:val="0030704A"/>
    <w:rsid w:val="003245EE"/>
    <w:rsid w:val="00340AAB"/>
    <w:rsid w:val="0034721F"/>
    <w:rsid w:val="0035182C"/>
    <w:rsid w:val="00356BE8"/>
    <w:rsid w:val="003667D6"/>
    <w:rsid w:val="003723B6"/>
    <w:rsid w:val="00377F90"/>
    <w:rsid w:val="00397C2B"/>
    <w:rsid w:val="003E3070"/>
    <w:rsid w:val="00412A96"/>
    <w:rsid w:val="00421626"/>
    <w:rsid w:val="00426926"/>
    <w:rsid w:val="00473703"/>
    <w:rsid w:val="004B3A43"/>
    <w:rsid w:val="004C2F66"/>
    <w:rsid w:val="004C3B78"/>
    <w:rsid w:val="004D45B2"/>
    <w:rsid w:val="004E7CC9"/>
    <w:rsid w:val="00506EAC"/>
    <w:rsid w:val="00511DBA"/>
    <w:rsid w:val="0051438E"/>
    <w:rsid w:val="0053280F"/>
    <w:rsid w:val="005865DA"/>
    <w:rsid w:val="00592439"/>
    <w:rsid w:val="005A71AE"/>
    <w:rsid w:val="005B78BA"/>
    <w:rsid w:val="005F34F9"/>
    <w:rsid w:val="00622E6E"/>
    <w:rsid w:val="006346D2"/>
    <w:rsid w:val="00651BB0"/>
    <w:rsid w:val="00667F9B"/>
    <w:rsid w:val="006D74F8"/>
    <w:rsid w:val="00741405"/>
    <w:rsid w:val="00757800"/>
    <w:rsid w:val="00773B89"/>
    <w:rsid w:val="007B1227"/>
    <w:rsid w:val="007B1CE7"/>
    <w:rsid w:val="007C288E"/>
    <w:rsid w:val="007E4862"/>
    <w:rsid w:val="00807B2B"/>
    <w:rsid w:val="00832944"/>
    <w:rsid w:val="00850838"/>
    <w:rsid w:val="0086400A"/>
    <w:rsid w:val="008761ED"/>
    <w:rsid w:val="00876E93"/>
    <w:rsid w:val="008B6538"/>
    <w:rsid w:val="008F45C1"/>
    <w:rsid w:val="0091689E"/>
    <w:rsid w:val="00926048"/>
    <w:rsid w:val="00984939"/>
    <w:rsid w:val="00990F71"/>
    <w:rsid w:val="009967CF"/>
    <w:rsid w:val="009C749A"/>
    <w:rsid w:val="009D5091"/>
    <w:rsid w:val="009E0210"/>
    <w:rsid w:val="00AA751D"/>
    <w:rsid w:val="00AC6162"/>
    <w:rsid w:val="00B17CD6"/>
    <w:rsid w:val="00B321F0"/>
    <w:rsid w:val="00C23FD3"/>
    <w:rsid w:val="00C4417A"/>
    <w:rsid w:val="00C91F7C"/>
    <w:rsid w:val="00CA2C1E"/>
    <w:rsid w:val="00CE6374"/>
    <w:rsid w:val="00D02559"/>
    <w:rsid w:val="00D12BD6"/>
    <w:rsid w:val="00D17F42"/>
    <w:rsid w:val="00DC0452"/>
    <w:rsid w:val="00DF5C24"/>
    <w:rsid w:val="00E2601C"/>
    <w:rsid w:val="00E40DFF"/>
    <w:rsid w:val="00EE46AA"/>
    <w:rsid w:val="00F72E35"/>
    <w:rsid w:val="00F7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2B0D9FE"/>
  <w15:docId w15:val="{AE6B2287-45E6-4278-B8B4-12A056B8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AAB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23B6"/>
    <w:pPr>
      <w:keepNext/>
      <w:jc w:val="both"/>
      <w:outlineLvl w:val="0"/>
    </w:pPr>
    <w:rPr>
      <w:rFonts w:ascii="Garamond" w:hAnsi="Garamond"/>
      <w:sz w:val="24"/>
      <w:u w:val="single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5C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C2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030E87"/>
    <w:rPr>
      <w:rFonts w:ascii="Garamond" w:hAnsi="Garamond"/>
      <w:sz w:val="24"/>
      <w:u w:val="single"/>
      <w:lang w:eastAsia="en-US"/>
    </w:rPr>
  </w:style>
  <w:style w:type="paragraph" w:styleId="BalloonText">
    <w:name w:val="Balloon Text"/>
    <w:basedOn w:val="Normal"/>
    <w:link w:val="BalloonTextChar"/>
    <w:rsid w:val="006D7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74F8"/>
    <w:rPr>
      <w:rFonts w:ascii="Tahoma" w:hAnsi="Tahoma" w:cs="Tahoma"/>
      <w:sz w:val="16"/>
      <w:szCs w:val="16"/>
      <w:lang w:val="en-US" w:eastAsia="en-US"/>
    </w:rPr>
  </w:style>
  <w:style w:type="paragraph" w:customStyle="1" w:styleId="Style11ptJustified1">
    <w:name w:val="Style 11 pt Justified1"/>
    <w:basedOn w:val="Normal"/>
    <w:rsid w:val="005F34F9"/>
    <w:pPr>
      <w:jc w:val="both"/>
    </w:pPr>
    <w:rPr>
      <w:sz w:val="22"/>
      <w:lang w:val="da-DK"/>
    </w:rPr>
  </w:style>
  <w:style w:type="paragraph" w:customStyle="1" w:styleId="Brdtekst">
    <w:name w:val="Br¿dtekst"/>
    <w:rsid w:val="002D2F5A"/>
    <w:pPr>
      <w:tabs>
        <w:tab w:val="left" w:pos="283"/>
        <w:tab w:val="left" w:pos="567"/>
      </w:tabs>
      <w:spacing w:line="290" w:lineRule="atLeast"/>
      <w:jc w:val="both"/>
    </w:pPr>
    <w:rPr>
      <w:rFonts w:ascii="RotisSerif" w:hAnsi="RotisSerif"/>
      <w:color w:val="000000"/>
      <w:sz w:val="24"/>
      <w:lang w:val="en-GB" w:eastAsia="en-US"/>
    </w:rPr>
  </w:style>
  <w:style w:type="character" w:styleId="Hyperlink">
    <w:name w:val="Hyperlink"/>
    <w:basedOn w:val="DefaultParagraphFont"/>
    <w:unhideWhenUsed/>
    <w:rsid w:val="005143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ww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igel\All\Templates\CAM2013\CWW_FM_FIL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1A2E-ADBF-45D4-B561-17C76A2C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CWW_FM_FILIAL</Template>
  <TotalTime>6</TotalTime>
  <Pages>1</Pages>
  <Words>70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WorldWide Asset Management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Fihl</dc:creator>
  <cp:lastModifiedBy>Anders Fihl</cp:lastModifiedBy>
  <cp:revision>4</cp:revision>
  <cp:lastPrinted>2014-06-17T12:03:00Z</cp:lastPrinted>
  <dcterms:created xsi:type="dcterms:W3CDTF">2020-11-13T08:19:00Z</dcterms:created>
  <dcterms:modified xsi:type="dcterms:W3CDTF">2020-11-13T11:44:00Z</dcterms:modified>
</cp:coreProperties>
</file>